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3B564F" w14:textId="77777777" w:rsidR="00CF4018" w:rsidRPr="00745A6B" w:rsidRDefault="00CF4018">
      <w:pPr>
        <w:jc w:val="both"/>
        <w:rPr>
          <w:rFonts w:ascii="Arial" w:eastAsia="Arial" w:hAnsi="Arial" w:cs="Arial"/>
          <w:sz w:val="22"/>
          <w:szCs w:val="22"/>
        </w:rPr>
      </w:pPr>
    </w:p>
    <w:p w14:paraId="676AD7E8" w14:textId="20F7D97E" w:rsidR="00CF4018" w:rsidRPr="00745A6B" w:rsidRDefault="00F33E8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745A6B">
        <w:rPr>
          <w:rFonts w:ascii="Arial" w:eastAsia="Arial" w:hAnsi="Arial" w:cs="Arial"/>
          <w:color w:val="000000"/>
          <w:sz w:val="22"/>
          <w:szCs w:val="22"/>
        </w:rPr>
        <w:t xml:space="preserve">Santuario, Risaralda, </w:t>
      </w:r>
      <w:r w:rsidR="00BD2B3A">
        <w:rPr>
          <w:rFonts w:ascii="Arial" w:eastAsia="Arial" w:hAnsi="Arial" w:cs="Arial"/>
          <w:color w:val="000000"/>
          <w:sz w:val="22"/>
          <w:szCs w:val="22"/>
        </w:rPr>
        <w:t>09</w:t>
      </w:r>
      <w:r w:rsidRPr="00745A6B">
        <w:rPr>
          <w:rFonts w:ascii="Arial" w:eastAsia="Arial" w:hAnsi="Arial" w:cs="Arial"/>
          <w:color w:val="000000"/>
          <w:sz w:val="22"/>
          <w:szCs w:val="22"/>
        </w:rPr>
        <w:t xml:space="preserve"> de ju</w:t>
      </w:r>
      <w:r w:rsidR="00BD2B3A">
        <w:rPr>
          <w:rFonts w:ascii="Arial" w:eastAsia="Arial" w:hAnsi="Arial" w:cs="Arial"/>
          <w:color w:val="000000"/>
          <w:sz w:val="22"/>
          <w:szCs w:val="22"/>
        </w:rPr>
        <w:t>l</w:t>
      </w:r>
      <w:r w:rsidRPr="00745A6B">
        <w:rPr>
          <w:rFonts w:ascii="Arial" w:eastAsia="Arial" w:hAnsi="Arial" w:cs="Arial"/>
          <w:color w:val="000000"/>
          <w:sz w:val="22"/>
          <w:szCs w:val="22"/>
        </w:rPr>
        <w:t>io de 2026</w:t>
      </w:r>
    </w:p>
    <w:p w14:paraId="08E9DCDD" w14:textId="77777777" w:rsidR="00CF4018" w:rsidRPr="00745A6B" w:rsidRDefault="00CF401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ECACE40" w14:textId="24B3162A" w:rsidR="00CF4018" w:rsidRPr="00745A6B" w:rsidRDefault="00F33E8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BD2B3A">
        <w:rPr>
          <w:rFonts w:ascii="Arial" w:eastAsia="Arial" w:hAnsi="Arial" w:cs="Arial"/>
          <w:color w:val="000000"/>
          <w:sz w:val="22"/>
          <w:szCs w:val="22"/>
          <w:highlight w:val="yellow"/>
        </w:rPr>
        <w:t>Oficio No.</w:t>
      </w:r>
    </w:p>
    <w:p w14:paraId="15571710" w14:textId="77777777" w:rsidR="00CF4018" w:rsidRPr="00745A6B" w:rsidRDefault="00CF401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491C81ED" w14:textId="72E93773" w:rsidR="00CF4018" w:rsidRPr="00745A6B" w:rsidRDefault="00401E2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Doctora</w:t>
      </w:r>
      <w:r w:rsidR="00F33E88" w:rsidRPr="00745A6B">
        <w:rPr>
          <w:rFonts w:ascii="Arial" w:eastAsia="Arial" w:hAnsi="Arial" w:cs="Arial"/>
          <w:b/>
          <w:bCs/>
          <w:color w:val="000000"/>
          <w:sz w:val="22"/>
          <w:szCs w:val="22"/>
        </w:rPr>
        <w:t>:</w:t>
      </w:r>
      <w:r w:rsidR="00F33E88" w:rsidRPr="00745A6B">
        <w:rPr>
          <w:rFonts w:ascii="Arial" w:eastAsia="Arial" w:hAnsi="Arial" w:cs="Arial"/>
          <w:b/>
          <w:bCs/>
          <w:color w:val="000000"/>
          <w:sz w:val="22"/>
          <w:szCs w:val="22"/>
        </w:rPr>
        <w:br/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MARITZA ALEJANDRA SERNA MANZANO</w:t>
      </w:r>
      <w:bookmarkStart w:id="0" w:name="_GoBack"/>
      <w:bookmarkEnd w:id="0"/>
    </w:p>
    <w:p w14:paraId="5A4BC513" w14:textId="619A60FA" w:rsidR="00CF4018" w:rsidRDefault="00401E2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Personera municipal</w:t>
      </w:r>
    </w:p>
    <w:p w14:paraId="5E51B6D9" w14:textId="21160164" w:rsidR="00401E28" w:rsidRPr="00745A6B" w:rsidRDefault="00401E2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Santuario, Risaralda. </w:t>
      </w:r>
    </w:p>
    <w:p w14:paraId="27D455F3" w14:textId="77777777" w:rsidR="00CF4018" w:rsidRPr="00745A6B" w:rsidRDefault="00F33E88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745A6B">
        <w:rPr>
          <w:rFonts w:ascii="Arial" w:eastAsia="Arial" w:hAnsi="Arial" w:cs="Arial"/>
          <w:b/>
          <w:bCs/>
          <w:color w:val="000000"/>
          <w:sz w:val="22"/>
          <w:szCs w:val="22"/>
        </w:rPr>
        <w:br/>
      </w:r>
    </w:p>
    <w:p w14:paraId="17F22246" w14:textId="41C30874" w:rsidR="00CF4018" w:rsidRPr="00745A6B" w:rsidRDefault="00F33E8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745A6B">
        <w:rPr>
          <w:rFonts w:ascii="Arial" w:eastAsia="Arial" w:hAnsi="Arial" w:cs="Arial"/>
          <w:color w:val="000000"/>
          <w:sz w:val="22"/>
          <w:szCs w:val="22"/>
        </w:rPr>
        <w:t xml:space="preserve">Asunto: </w:t>
      </w:r>
      <w:r w:rsidR="00353ABB" w:rsidRPr="00353ABB">
        <w:rPr>
          <w:rFonts w:ascii="Arial" w:eastAsia="Arial" w:hAnsi="Arial" w:cs="Arial"/>
          <w:color w:val="000000"/>
          <w:sz w:val="22"/>
          <w:szCs w:val="22"/>
        </w:rPr>
        <w:t>Respuesta a solicitud de información relacionada con la Inspección de Convivencia y Paz del Municipio de Santuario – Risaralda.</w:t>
      </w:r>
    </w:p>
    <w:p w14:paraId="3F19867C" w14:textId="77777777" w:rsidR="00CF4018" w:rsidRPr="00745A6B" w:rsidRDefault="00CF401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1491F95" w14:textId="6945F982" w:rsidR="00CF4018" w:rsidRPr="00745A6B" w:rsidRDefault="00F33E8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745A6B">
        <w:rPr>
          <w:rFonts w:ascii="Arial" w:eastAsia="Arial" w:hAnsi="Arial" w:cs="Arial"/>
          <w:color w:val="000000"/>
          <w:sz w:val="22"/>
          <w:szCs w:val="22"/>
        </w:rPr>
        <w:t xml:space="preserve">Radicado: </w:t>
      </w:r>
      <w:r w:rsidR="00353ABB">
        <w:rPr>
          <w:rFonts w:ascii="Arial" w:eastAsia="Arial" w:hAnsi="Arial" w:cs="Arial"/>
          <w:color w:val="000000"/>
          <w:sz w:val="22"/>
          <w:szCs w:val="22"/>
        </w:rPr>
        <w:t>1056</w:t>
      </w:r>
      <w:r w:rsidRPr="00745A6B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353ABB">
        <w:rPr>
          <w:rFonts w:ascii="Arial" w:eastAsia="Arial" w:hAnsi="Arial" w:cs="Arial"/>
          <w:color w:val="000000"/>
          <w:sz w:val="22"/>
          <w:szCs w:val="22"/>
        </w:rPr>
        <w:t xml:space="preserve">– julio 1 de </w:t>
      </w:r>
      <w:r w:rsidRPr="00745A6B">
        <w:rPr>
          <w:rFonts w:ascii="Arial" w:eastAsia="Arial" w:hAnsi="Arial" w:cs="Arial"/>
          <w:color w:val="000000"/>
          <w:sz w:val="22"/>
          <w:szCs w:val="22"/>
        </w:rPr>
        <w:t>2026.</w:t>
      </w:r>
    </w:p>
    <w:p w14:paraId="7D4D7D7A" w14:textId="77777777" w:rsidR="00CF4018" w:rsidRPr="00745A6B" w:rsidRDefault="00CF401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C8D9A97" w14:textId="77777777" w:rsidR="00401E28" w:rsidRDefault="00401E2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0D3B62C" w14:textId="644029B9" w:rsidR="00CF4018" w:rsidRPr="00745A6B" w:rsidRDefault="00F33E8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745A6B">
        <w:rPr>
          <w:rFonts w:ascii="Arial" w:eastAsia="Arial" w:hAnsi="Arial" w:cs="Arial"/>
          <w:color w:val="000000"/>
          <w:sz w:val="22"/>
          <w:szCs w:val="22"/>
        </w:rPr>
        <w:t>Cordial saludo,</w:t>
      </w:r>
    </w:p>
    <w:p w14:paraId="75006B68" w14:textId="77777777" w:rsidR="00CF4018" w:rsidRPr="00745A6B" w:rsidRDefault="00CF401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044959E5" w14:textId="77777777" w:rsidR="00401E28" w:rsidRDefault="00401E28" w:rsidP="00C44C3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313439AE" w14:textId="2F705A6A" w:rsidR="00CF4018" w:rsidRDefault="00C44C3E" w:rsidP="00C44C3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C44C3E">
        <w:rPr>
          <w:rFonts w:ascii="Arial" w:eastAsia="Arial" w:hAnsi="Arial" w:cs="Arial"/>
          <w:sz w:val="22"/>
          <w:szCs w:val="22"/>
        </w:rPr>
        <w:t>En atención a la solicitud recibida por esta Administración Municipal, mediante la cual se requiere información relacionada con la Inspección de Convivencia y Paz del Municipio de Santuario – Risaralda, de manera respetuosa me permito dar respuesta a los puntos formulados, en los siguientes términos:</w:t>
      </w:r>
    </w:p>
    <w:p w14:paraId="2C7631CC" w14:textId="77777777" w:rsidR="00C44C3E" w:rsidRPr="00745A6B" w:rsidRDefault="00C44C3E" w:rsidP="00C44C3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2262B0B" w14:textId="77777777" w:rsidR="00CF4018" w:rsidRPr="00745A6B" w:rsidRDefault="00CF4018" w:rsidP="00C44C3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D4DEAD7" w14:textId="1D6F7820" w:rsidR="00CF4018" w:rsidRDefault="00C31FC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C31FC6">
        <w:rPr>
          <w:rFonts w:ascii="Arial" w:eastAsia="Arial" w:hAnsi="Arial" w:cs="Arial"/>
          <w:b/>
          <w:color w:val="000000"/>
          <w:sz w:val="22"/>
          <w:szCs w:val="22"/>
        </w:rPr>
        <w:t>Referente al punto No.1</w:t>
      </w:r>
      <w:r>
        <w:rPr>
          <w:rFonts w:ascii="Arial" w:eastAsia="Arial" w:hAnsi="Arial" w:cs="Arial"/>
          <w:color w:val="000000"/>
          <w:sz w:val="22"/>
          <w:szCs w:val="22"/>
        </w:rPr>
        <w:t>:</w:t>
      </w:r>
      <w:r w:rsidRPr="00C31FC6">
        <w:t xml:space="preserve"> </w:t>
      </w:r>
      <w:r w:rsidRPr="00C31FC6">
        <w:rPr>
          <w:rFonts w:ascii="Arial" w:eastAsia="Arial" w:hAnsi="Arial" w:cs="Arial"/>
          <w:color w:val="000000"/>
          <w:sz w:val="22"/>
          <w:szCs w:val="22"/>
        </w:rPr>
        <w:t>Se adjunta la documentación requerida correspondiente a los actos administrativos solicitados.</w:t>
      </w:r>
    </w:p>
    <w:p w14:paraId="75B138A9" w14:textId="2AD7A66E" w:rsidR="00C31FC6" w:rsidRDefault="00C31FC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E188754" w14:textId="017CDB6D" w:rsidR="00C31FC6" w:rsidRDefault="00C31FC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C31FC6">
        <w:rPr>
          <w:rFonts w:ascii="Arial" w:eastAsia="Arial" w:hAnsi="Arial" w:cs="Arial"/>
          <w:b/>
          <w:color w:val="000000"/>
          <w:sz w:val="22"/>
          <w:szCs w:val="22"/>
        </w:rPr>
        <w:t>Referente al punto No.2:</w:t>
      </w:r>
      <w:r w:rsidR="00BA2481">
        <w:rPr>
          <w:rFonts w:ascii="Arial" w:eastAsia="Arial" w:hAnsi="Arial" w:cs="Arial"/>
          <w:b/>
          <w:color w:val="000000"/>
          <w:sz w:val="22"/>
          <w:szCs w:val="22"/>
        </w:rPr>
        <w:t xml:space="preserve"> </w:t>
      </w:r>
      <w:r w:rsidR="00BA2481" w:rsidRPr="00BA2481">
        <w:rPr>
          <w:rFonts w:ascii="Arial" w:eastAsia="Arial" w:hAnsi="Arial" w:cs="Arial"/>
          <w:color w:val="000000"/>
          <w:sz w:val="22"/>
          <w:szCs w:val="22"/>
        </w:rPr>
        <w:t>Se anexa el “Informe Técnico de Análisis sobre la Necesidad de Conformar el Equipo Interdisciplinario de la Inspección de Convivencia y Paz del Municipio de Santuario – Risaralda”, elaborado conforme al artículo 4 de la Ley 2492 de 2025.</w:t>
      </w:r>
    </w:p>
    <w:p w14:paraId="2DFAA6FC" w14:textId="03E4E8D8" w:rsidR="00D73BF9" w:rsidRPr="00D73BF9" w:rsidRDefault="00D73BF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14:paraId="0136E32C" w14:textId="7BEB3422" w:rsidR="00CF4018" w:rsidRDefault="00D73BF9" w:rsidP="00EA43F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 w:rsidRPr="00D73BF9">
        <w:rPr>
          <w:rFonts w:ascii="Arial" w:eastAsia="Arial" w:hAnsi="Arial" w:cs="Arial"/>
          <w:b/>
          <w:color w:val="000000"/>
          <w:sz w:val="22"/>
          <w:szCs w:val="22"/>
        </w:rPr>
        <w:t>Referente al punto No.3:</w:t>
      </w:r>
      <w:r w:rsidR="00EA43F4" w:rsidRPr="00EA43F4">
        <w:t xml:space="preserve"> </w:t>
      </w:r>
      <w:r w:rsidR="00EA43F4" w:rsidRPr="00EA43F4">
        <w:rPr>
          <w:rFonts w:ascii="Arial" w:eastAsia="Arial" w:hAnsi="Arial" w:cs="Arial"/>
          <w:color w:val="000000"/>
          <w:sz w:val="22"/>
          <w:szCs w:val="22"/>
        </w:rPr>
        <w:t>Como resultado de la valoración efectuada y conforme al informe técnico que se anexa, el Municipio de Santuario determinó que actualmente no resulta necesaria la conformación de un equipo interdisciplinario adicional para la Inspección de Convivencia y Paz, toda vez que las necesidades del servicio y las cargas laborales existentes no hacen indispensable su creación, y las funciones asignadas por la Ley 1801 de 2016 vienen siendo atendidas mediante el apoyo y la articulación de las diferentes dependencias de la Administración Municipal, de acuerdo con la naturaleza de cada actuación administrativa.</w:t>
      </w:r>
    </w:p>
    <w:p w14:paraId="226D645C" w14:textId="2109C338" w:rsidR="00FC36DB" w:rsidRPr="00FC36DB" w:rsidRDefault="00EA43F4" w:rsidP="00FC36DB">
      <w:pPr>
        <w:pStyle w:val="pdq2pgselectionanchorcontainer"/>
        <w:jc w:val="both"/>
        <w:rPr>
          <w:rFonts w:ascii="Arial" w:hAnsi="Arial" w:cs="Arial"/>
          <w:sz w:val="22"/>
          <w:szCs w:val="22"/>
        </w:rPr>
      </w:pPr>
      <w:r w:rsidRPr="00EA43F4">
        <w:rPr>
          <w:rFonts w:ascii="Arial" w:eastAsia="Arial" w:hAnsi="Arial" w:cs="Arial"/>
          <w:b/>
          <w:sz w:val="22"/>
          <w:szCs w:val="22"/>
        </w:rPr>
        <w:t>Referente al punto No.4</w:t>
      </w:r>
      <w:r w:rsidRPr="00FC36DB">
        <w:rPr>
          <w:rFonts w:ascii="Arial" w:eastAsia="Arial" w:hAnsi="Arial" w:cs="Arial"/>
          <w:b/>
          <w:sz w:val="22"/>
          <w:szCs w:val="22"/>
        </w:rPr>
        <w:t>:</w:t>
      </w:r>
      <w:r w:rsidR="00FC36DB" w:rsidRPr="00FC36DB">
        <w:rPr>
          <w:rFonts w:ascii="Arial" w:hAnsi="Arial" w:cs="Arial"/>
          <w:sz w:val="22"/>
          <w:szCs w:val="22"/>
        </w:rPr>
        <w:t xml:space="preserve"> Los criterios que sustentan dicha decisión corresponden al análisis de las necesidades institucionales, la carga laboral de la Inspección de Convivencia y Paz</w:t>
      </w:r>
      <w:r w:rsidR="00D127B4">
        <w:rPr>
          <w:rFonts w:ascii="Arial" w:hAnsi="Arial" w:cs="Arial"/>
          <w:sz w:val="22"/>
          <w:szCs w:val="22"/>
        </w:rPr>
        <w:t xml:space="preserve"> y de los demás funcionarios de la administración</w:t>
      </w:r>
      <w:r w:rsidR="00FC36DB" w:rsidRPr="00FC36DB">
        <w:rPr>
          <w:rFonts w:ascii="Arial" w:hAnsi="Arial" w:cs="Arial"/>
          <w:sz w:val="22"/>
          <w:szCs w:val="22"/>
        </w:rPr>
        <w:t>, la estructura administrativa del Municipio y la disponibilidad presupuestal, en cumplimiento de lo previsto en el artículo 4 de la Ley 2492 de 2025.</w:t>
      </w:r>
    </w:p>
    <w:p w14:paraId="59AFEAF9" w14:textId="0D0A6150" w:rsidR="00FC36DB" w:rsidRPr="00FC36DB" w:rsidRDefault="00FC36DB" w:rsidP="00FC36DB">
      <w:pPr>
        <w:pStyle w:val="NormalWeb"/>
        <w:jc w:val="both"/>
        <w:rPr>
          <w:rFonts w:ascii="Arial" w:hAnsi="Arial" w:cs="Arial"/>
          <w:sz w:val="22"/>
          <w:szCs w:val="22"/>
        </w:rPr>
      </w:pPr>
      <w:r w:rsidRPr="00FC36DB">
        <w:rPr>
          <w:rFonts w:ascii="Arial" w:hAnsi="Arial" w:cs="Arial"/>
          <w:sz w:val="22"/>
          <w:szCs w:val="22"/>
        </w:rPr>
        <w:lastRenderedPageBreak/>
        <w:t>En consecuencia, la Inspección de Convivencia y Paz continúa desarrollando las funciones previstas en el artículo 206 de la Ley 1801 de 2016 mediante el ejercicio de las competencias del Inspector de Convivencia y Paz y el apoyo técnico e institucional que brindan las diferentes dependencias de la Administración Municipal y las entidades competentes cuando la naturaleza de cada asunto así lo requiere, garantizando la adecuada prestación del servicio sin necesidad de conformar un equipo interdisciplinario permanente.</w:t>
      </w:r>
    </w:p>
    <w:p w14:paraId="371F528B" w14:textId="2B603F7B" w:rsidR="00EA43F4" w:rsidRDefault="00EA43F4" w:rsidP="00EA43F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22"/>
          <w:szCs w:val="22"/>
        </w:rPr>
      </w:pPr>
    </w:p>
    <w:p w14:paraId="26702D2C" w14:textId="3881C282" w:rsidR="00401E28" w:rsidRDefault="00401E28" w:rsidP="00EA43F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22"/>
          <w:szCs w:val="22"/>
        </w:rPr>
      </w:pPr>
    </w:p>
    <w:p w14:paraId="650FC0AD" w14:textId="77777777" w:rsidR="00401E28" w:rsidRPr="00EA43F4" w:rsidRDefault="00401E28" w:rsidP="00EA43F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22"/>
          <w:szCs w:val="22"/>
        </w:rPr>
      </w:pPr>
    </w:p>
    <w:p w14:paraId="408B68FD" w14:textId="77777777" w:rsidR="00EA43F4" w:rsidRPr="00745A6B" w:rsidRDefault="00EA43F4" w:rsidP="00EA43F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31B5C7C6" w14:textId="77777777" w:rsidR="00CF4018" w:rsidRPr="00745A6B" w:rsidRDefault="00F33E8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745A6B">
        <w:rPr>
          <w:rFonts w:ascii="Arial" w:eastAsia="Arial" w:hAnsi="Arial" w:cs="Arial"/>
          <w:b/>
          <w:bCs/>
          <w:color w:val="000000"/>
          <w:sz w:val="22"/>
          <w:szCs w:val="22"/>
        </w:rPr>
        <w:t>MIGUEL ANTONIO BEDOYA JIMÉNEZ</w:t>
      </w:r>
    </w:p>
    <w:p w14:paraId="25BDB560" w14:textId="77777777" w:rsidR="00CF4018" w:rsidRPr="00745A6B" w:rsidRDefault="00F33E8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 w:rsidRPr="00745A6B">
        <w:rPr>
          <w:rFonts w:ascii="Arial" w:eastAsia="Arial" w:hAnsi="Arial" w:cs="Arial"/>
          <w:color w:val="000000"/>
          <w:sz w:val="22"/>
          <w:szCs w:val="22"/>
        </w:rPr>
        <w:t>Alcalde Municipal</w:t>
      </w:r>
    </w:p>
    <w:p w14:paraId="79E3F608" w14:textId="77777777" w:rsidR="00CF4018" w:rsidRPr="00745A6B" w:rsidRDefault="00CF4018">
      <w:pPr>
        <w:jc w:val="both"/>
        <w:rPr>
          <w:rFonts w:ascii="Arial" w:eastAsia="Arial" w:hAnsi="Arial" w:cs="Arial"/>
          <w:sz w:val="22"/>
          <w:szCs w:val="22"/>
        </w:rPr>
      </w:pPr>
      <w:bookmarkStart w:id="1" w:name="_heading=h.9g4xv1p02kac" w:colFirst="0" w:colLast="0"/>
      <w:bookmarkEnd w:id="1"/>
    </w:p>
    <w:p w14:paraId="39628469" w14:textId="77777777" w:rsidR="00CF4018" w:rsidRPr="00745A6B" w:rsidRDefault="00CF4018">
      <w:pPr>
        <w:jc w:val="both"/>
        <w:rPr>
          <w:rFonts w:ascii="Arial" w:eastAsia="Arial" w:hAnsi="Arial" w:cs="Arial"/>
          <w:sz w:val="22"/>
          <w:szCs w:val="22"/>
        </w:rPr>
      </w:pPr>
    </w:p>
    <w:sectPr w:rsidR="00CF4018" w:rsidRPr="00745A6B">
      <w:headerReference w:type="even" r:id="rId8"/>
      <w:headerReference w:type="default" r:id="rId9"/>
      <w:footerReference w:type="default" r:id="rId10"/>
      <w:pgSz w:w="12242" w:h="15842"/>
      <w:pgMar w:top="1701" w:right="1418" w:bottom="1260" w:left="1701" w:header="737" w:footer="50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1DF245" w14:textId="77777777" w:rsidR="00C827BE" w:rsidRDefault="00C827BE">
      <w:r>
        <w:separator/>
      </w:r>
    </w:p>
  </w:endnote>
  <w:endnote w:type="continuationSeparator" w:id="0">
    <w:p w14:paraId="74DA5194" w14:textId="77777777" w:rsidR="00C827BE" w:rsidRDefault="00C827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306751F5-9F24-4679-8615-1F35BF36D0A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Bold r:id="rId2" w:fontKey="{B8EEC0A9-A6B6-455C-A771-BF9DA4FDD60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5CEDD150-54AD-43DA-8C02-4F675F85A3D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5D10406-FB31-4FE1-9149-0EA224BE8A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9B2FD36-8AF5-4E8A-A52B-05406BD0C2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BFF2BA" w14:textId="77777777" w:rsidR="00CF4018" w:rsidRDefault="00F33E8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Elaboró: Daniela Robledo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Giraldo  –</w:t>
    </w:r>
    <w:proofErr w:type="gramEnd"/>
    <w:r>
      <w:rPr>
        <w:rFonts w:ascii="Arial" w:eastAsia="Arial" w:hAnsi="Arial" w:cs="Arial"/>
        <w:color w:val="000000"/>
        <w:sz w:val="16"/>
        <w:szCs w:val="16"/>
      </w:rPr>
      <w:t xml:space="preserve">  Asesora jurídica externa</w: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7B4FB180" wp14:editId="3B597509">
              <wp:simplePos x="0" y="0"/>
              <wp:positionH relativeFrom="column">
                <wp:posOffset>-103821</wp:posOffset>
              </wp:positionH>
              <wp:positionV relativeFrom="paragraph">
                <wp:posOffset>-111440</wp:posOffset>
              </wp:positionV>
              <wp:extent cx="6000750" cy="22225"/>
              <wp:effectExtent l="0" t="0" r="0" b="0"/>
              <wp:wrapNone/>
              <wp:docPr id="1" name="Conector recto de flecha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350388" y="3780000"/>
                        <a:ext cx="5991225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accent1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-103821</wp:posOffset>
              </wp:positionH>
              <wp:positionV relativeFrom="paragraph">
                <wp:posOffset>-111440</wp:posOffset>
              </wp:positionV>
              <wp:extent cx="6000750" cy="22225"/>
              <wp:effectExtent b="0" l="0" r="0" t="0"/>
              <wp:wrapNone/>
              <wp:docPr id="1" name="image34.png"/>
              <a:graphic>
                <a:graphicData uri="http://schemas.openxmlformats.org/drawingml/2006/picture">
                  <pic:pic>
                    <pic:nvPicPr>
                      <pic:cNvPr id="0" name="image3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000750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7CCF94A5" w14:textId="77777777" w:rsidR="00CF4018" w:rsidRDefault="00F33E88">
    <w:pPr>
      <w:jc w:val="both"/>
    </w:pPr>
    <w:r>
      <w:rPr>
        <w:rFonts w:ascii="Arial" w:eastAsia="Arial" w:hAnsi="Arial" w:cs="Arial"/>
        <w:sz w:val="16"/>
        <w:szCs w:val="16"/>
      </w:rPr>
      <w:t>Revisó:</w:t>
    </w:r>
    <w:r>
      <w:rPr>
        <w:rFonts w:ascii="Arial" w:eastAsia="Arial" w:hAnsi="Arial" w:cs="Arial"/>
        <w:color w:val="FF0000"/>
        <w:sz w:val="16"/>
        <w:szCs w:val="16"/>
      </w:rPr>
      <w:tab/>
      <w:t xml:space="preserve">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8C4D2B7" w14:textId="77777777" w:rsidR="00C827BE" w:rsidRDefault="00C827BE">
      <w:r>
        <w:separator/>
      </w:r>
    </w:p>
  </w:footnote>
  <w:footnote w:type="continuationSeparator" w:id="0">
    <w:p w14:paraId="22F9483B" w14:textId="77777777" w:rsidR="00C827BE" w:rsidRDefault="00C827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087E6A" w14:textId="77777777" w:rsidR="00CF4018" w:rsidRDefault="00F33E8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9264" behindDoc="1" locked="0" layoutInCell="1" hidden="0" allowOverlap="1" wp14:anchorId="77D1C5B7" wp14:editId="459AFD88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611495" cy="7215505"/>
          <wp:effectExtent l="0" t="0" r="0" b="0"/>
          <wp:wrapNone/>
          <wp:docPr id="23" name="image27.png" descr="Descripción: FONDO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7.png" descr="Descripción: FONDO1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11495" cy="72155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5C5CE3" w14:textId="77777777" w:rsidR="00CF4018" w:rsidRDefault="00CF401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9177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222"/>
      <w:gridCol w:w="5670"/>
      <w:gridCol w:w="992"/>
      <w:gridCol w:w="1293"/>
    </w:tblGrid>
    <w:tr w:rsidR="00CF4018" w14:paraId="1F474537" w14:textId="77777777">
      <w:trPr>
        <w:trHeight w:val="410"/>
        <w:jc w:val="center"/>
      </w:trPr>
      <w:tc>
        <w:tcPr>
          <w:tcW w:w="1222" w:type="dxa"/>
          <w:vMerge w:val="restart"/>
          <w:shd w:val="clear" w:color="auto" w:fill="auto"/>
        </w:tcPr>
        <w:p w14:paraId="3F645060" w14:textId="77777777" w:rsidR="00CF4018" w:rsidRDefault="00F33E8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rPr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65FD3494" wp14:editId="3DD6FA5E">
                <wp:simplePos x="0" y="0"/>
                <wp:positionH relativeFrom="column">
                  <wp:posOffset>-37463</wp:posOffset>
                </wp:positionH>
                <wp:positionV relativeFrom="paragraph">
                  <wp:posOffset>24130</wp:posOffset>
                </wp:positionV>
                <wp:extent cx="746125" cy="798195"/>
                <wp:effectExtent l="0" t="0" r="0" b="0"/>
                <wp:wrapNone/>
                <wp:docPr id="26" name="image23.png" descr="Descripción: escudo santuario, Risaralda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3.png" descr="Descripción: escudo santuario, Risaralda.png"/>
                        <pic:cNvPicPr preferRelativeResize="0"/>
                      </pic:nvPicPr>
                      <pic:blipFill>
                        <a:blip r:embed="rId1"/>
                        <a:srcRect t="2367" b="189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6125" cy="7981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670" w:type="dxa"/>
          <w:vMerge w:val="restart"/>
          <w:shd w:val="clear" w:color="auto" w:fill="auto"/>
        </w:tcPr>
        <w:p w14:paraId="066C3989" w14:textId="77777777" w:rsidR="00CF4018" w:rsidRDefault="00F33E88">
          <w:pPr>
            <w:jc w:val="center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sz w:val="16"/>
              <w:szCs w:val="16"/>
            </w:rPr>
            <w:t>Alcaldía Municipal. Santuario-Risaralda</w:t>
          </w:r>
        </w:p>
        <w:p w14:paraId="00E7FB44" w14:textId="77777777" w:rsidR="00CF4018" w:rsidRDefault="00F33E88">
          <w:pPr>
            <w:jc w:val="center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sz w:val="16"/>
              <w:szCs w:val="16"/>
            </w:rPr>
            <w:t xml:space="preserve">Calle 7 </w:t>
          </w:r>
          <w:proofErr w:type="spellStart"/>
          <w:r>
            <w:rPr>
              <w:rFonts w:ascii="Arial" w:eastAsia="Arial" w:hAnsi="Arial" w:cs="Arial"/>
              <w:sz w:val="16"/>
              <w:szCs w:val="16"/>
            </w:rPr>
            <w:t>Nº</w:t>
          </w:r>
          <w:proofErr w:type="spellEnd"/>
          <w:r>
            <w:rPr>
              <w:rFonts w:ascii="Arial" w:eastAsia="Arial" w:hAnsi="Arial" w:cs="Arial"/>
              <w:sz w:val="16"/>
              <w:szCs w:val="16"/>
            </w:rPr>
            <w:t xml:space="preserve"> 5-42 Piso 2   3687170 ext. 101</w:t>
          </w:r>
        </w:p>
        <w:p w14:paraId="5E9EFF8C" w14:textId="77777777" w:rsidR="00CF4018" w:rsidRDefault="00F33E88">
          <w:pPr>
            <w:jc w:val="center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sz w:val="16"/>
              <w:szCs w:val="16"/>
            </w:rPr>
            <w:t>NIT: 891480034-1</w:t>
          </w:r>
        </w:p>
        <w:p w14:paraId="14BE7F45" w14:textId="77777777" w:rsidR="00CF4018" w:rsidRDefault="00F33E88">
          <w:pPr>
            <w:jc w:val="center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sz w:val="16"/>
              <w:szCs w:val="16"/>
            </w:rPr>
            <w:t>Sitio web: www.santuario-risaralda.gov.co</w:t>
          </w:r>
        </w:p>
        <w:p w14:paraId="6B253E19" w14:textId="77777777" w:rsidR="00CF4018" w:rsidRDefault="00F33E88">
          <w:pPr>
            <w:jc w:val="center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sz w:val="16"/>
              <w:szCs w:val="16"/>
            </w:rPr>
            <w:t>Correo institucional: alcaldia@santuario-risaralda.gov.co</w:t>
          </w:r>
        </w:p>
        <w:p w14:paraId="0ECC4297" w14:textId="77777777" w:rsidR="00CF4018" w:rsidRDefault="00F33E88">
          <w:pPr>
            <w:jc w:val="center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sz w:val="16"/>
              <w:szCs w:val="16"/>
            </w:rPr>
            <w:t>Notificación Judicial:  notificacionjudicial@santuario-risaralda.gov.co</w:t>
          </w:r>
        </w:p>
        <w:p w14:paraId="4D2357EC" w14:textId="77777777" w:rsidR="00CF4018" w:rsidRDefault="00F33E88">
          <w:pPr>
            <w:jc w:val="center"/>
            <w:rPr>
              <w:sz w:val="17"/>
              <w:szCs w:val="17"/>
            </w:rPr>
          </w:pPr>
          <w:r>
            <w:rPr>
              <w:rFonts w:ascii="Arial" w:eastAsia="Arial" w:hAnsi="Arial" w:cs="Arial"/>
              <w:sz w:val="16"/>
              <w:szCs w:val="16"/>
            </w:rPr>
            <w:t>CODIGO POSTAL Área Urbana No 663001 - Zona Rural 663007 y 663008</w:t>
          </w:r>
        </w:p>
      </w:tc>
      <w:tc>
        <w:tcPr>
          <w:tcW w:w="992" w:type="dxa"/>
          <w:shd w:val="clear" w:color="auto" w:fill="auto"/>
          <w:vAlign w:val="center"/>
        </w:tcPr>
        <w:p w14:paraId="5FF0D3FF" w14:textId="77777777" w:rsidR="00CF4018" w:rsidRDefault="00F33E8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Código</w:t>
          </w:r>
        </w:p>
      </w:tc>
      <w:tc>
        <w:tcPr>
          <w:tcW w:w="1293" w:type="dxa"/>
          <w:vAlign w:val="center"/>
        </w:tcPr>
        <w:p w14:paraId="3501C09E" w14:textId="77777777" w:rsidR="00CF4018" w:rsidRDefault="00F33E8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8"/>
              <w:szCs w:val="18"/>
            </w:rPr>
            <w:t>F-U-OFC-10</w:t>
          </w:r>
        </w:p>
      </w:tc>
    </w:tr>
    <w:tr w:rsidR="00CF4018" w14:paraId="7056A600" w14:textId="77777777">
      <w:trPr>
        <w:trHeight w:val="274"/>
        <w:jc w:val="center"/>
      </w:trPr>
      <w:tc>
        <w:tcPr>
          <w:tcW w:w="1222" w:type="dxa"/>
          <w:vMerge/>
          <w:shd w:val="clear" w:color="auto" w:fill="auto"/>
        </w:tcPr>
        <w:p w14:paraId="0C372454" w14:textId="77777777" w:rsidR="00CF4018" w:rsidRDefault="00CF40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5670" w:type="dxa"/>
          <w:vMerge/>
          <w:shd w:val="clear" w:color="auto" w:fill="auto"/>
        </w:tcPr>
        <w:p w14:paraId="3A7959B9" w14:textId="77777777" w:rsidR="00CF4018" w:rsidRDefault="00CF40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992" w:type="dxa"/>
          <w:shd w:val="clear" w:color="auto" w:fill="auto"/>
          <w:vAlign w:val="center"/>
        </w:tcPr>
        <w:p w14:paraId="5C73D251" w14:textId="77777777" w:rsidR="00CF4018" w:rsidRDefault="00F33E8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293" w:type="dxa"/>
          <w:vAlign w:val="center"/>
        </w:tcPr>
        <w:p w14:paraId="62584B89" w14:textId="77777777" w:rsidR="00CF4018" w:rsidRDefault="00F33E8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2.0</w:t>
          </w:r>
        </w:p>
      </w:tc>
    </w:tr>
    <w:tr w:rsidR="00CF4018" w14:paraId="24E4A719" w14:textId="77777777">
      <w:trPr>
        <w:trHeight w:val="309"/>
        <w:jc w:val="center"/>
      </w:trPr>
      <w:tc>
        <w:tcPr>
          <w:tcW w:w="1222" w:type="dxa"/>
          <w:vMerge/>
          <w:shd w:val="clear" w:color="auto" w:fill="auto"/>
        </w:tcPr>
        <w:p w14:paraId="472B4908" w14:textId="77777777" w:rsidR="00CF4018" w:rsidRDefault="00CF40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5670" w:type="dxa"/>
          <w:vMerge/>
          <w:shd w:val="clear" w:color="auto" w:fill="auto"/>
        </w:tcPr>
        <w:p w14:paraId="629D9BA2" w14:textId="77777777" w:rsidR="00CF4018" w:rsidRDefault="00CF40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992" w:type="dxa"/>
          <w:shd w:val="clear" w:color="auto" w:fill="auto"/>
          <w:vAlign w:val="center"/>
        </w:tcPr>
        <w:p w14:paraId="53688CFD" w14:textId="77777777" w:rsidR="00CF4018" w:rsidRDefault="00F33E8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Aprobado</w:t>
          </w:r>
        </w:p>
      </w:tc>
      <w:tc>
        <w:tcPr>
          <w:tcW w:w="1293" w:type="dxa"/>
          <w:vAlign w:val="center"/>
        </w:tcPr>
        <w:p w14:paraId="6CF59867" w14:textId="77777777" w:rsidR="00CF4018" w:rsidRDefault="00F33E8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29/09/2020</w:t>
          </w:r>
        </w:p>
      </w:tc>
    </w:tr>
    <w:tr w:rsidR="00CF4018" w14:paraId="3B71FCAA" w14:textId="77777777">
      <w:trPr>
        <w:trHeight w:val="297"/>
        <w:jc w:val="center"/>
      </w:trPr>
      <w:tc>
        <w:tcPr>
          <w:tcW w:w="1222" w:type="dxa"/>
          <w:vMerge/>
          <w:shd w:val="clear" w:color="auto" w:fill="auto"/>
        </w:tcPr>
        <w:p w14:paraId="72EB3156" w14:textId="77777777" w:rsidR="00CF4018" w:rsidRDefault="00CF40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5670" w:type="dxa"/>
          <w:vMerge/>
          <w:shd w:val="clear" w:color="auto" w:fill="auto"/>
        </w:tcPr>
        <w:p w14:paraId="43D0A67B" w14:textId="77777777" w:rsidR="00CF4018" w:rsidRDefault="00CF40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2285" w:type="dxa"/>
          <w:gridSpan w:val="2"/>
          <w:shd w:val="clear" w:color="auto" w:fill="auto"/>
          <w:vAlign w:val="center"/>
        </w:tcPr>
        <w:p w14:paraId="368F8870" w14:textId="77777777" w:rsidR="00CF4018" w:rsidRDefault="00F33E8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Página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PAGE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745A6B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1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de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NUMPAGES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745A6B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1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</w:p>
      </w:tc>
    </w:tr>
  </w:tbl>
  <w:p w14:paraId="1EF6E6A4" w14:textId="77777777" w:rsidR="00CF4018" w:rsidRDefault="00CF4018">
    <w:pPr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9C21FC"/>
    <w:multiLevelType w:val="multilevel"/>
    <w:tmpl w:val="D26C02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40CA3F73"/>
    <w:multiLevelType w:val="multilevel"/>
    <w:tmpl w:val="A2C86A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299065E"/>
    <w:multiLevelType w:val="multilevel"/>
    <w:tmpl w:val="E158A2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5C3E1226"/>
    <w:multiLevelType w:val="multilevel"/>
    <w:tmpl w:val="BE041444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9912F48"/>
    <w:multiLevelType w:val="multilevel"/>
    <w:tmpl w:val="150CF000"/>
    <w:lvl w:ilvl="0">
      <w:start w:val="1"/>
      <w:numFmt w:val="decimal"/>
      <w:lvlText w:val="%1)"/>
      <w:lvlJc w:val="left"/>
      <w:pPr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ind w:left="1440" w:hanging="360"/>
      </w:pPr>
      <w:rPr>
        <w:b/>
        <w:bCs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F491D3E"/>
    <w:multiLevelType w:val="multilevel"/>
    <w:tmpl w:val="14A0C0A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4018"/>
    <w:rsid w:val="00013C25"/>
    <w:rsid w:val="000257EF"/>
    <w:rsid w:val="0011021E"/>
    <w:rsid w:val="001662CD"/>
    <w:rsid w:val="001A0C35"/>
    <w:rsid w:val="001B4892"/>
    <w:rsid w:val="001D5BDF"/>
    <w:rsid w:val="00253F48"/>
    <w:rsid w:val="00254528"/>
    <w:rsid w:val="00307D27"/>
    <w:rsid w:val="003332A8"/>
    <w:rsid w:val="00353ABB"/>
    <w:rsid w:val="00362F3C"/>
    <w:rsid w:val="003A2639"/>
    <w:rsid w:val="003B7EDB"/>
    <w:rsid w:val="00401E28"/>
    <w:rsid w:val="0040549C"/>
    <w:rsid w:val="00502768"/>
    <w:rsid w:val="006007B7"/>
    <w:rsid w:val="006269C9"/>
    <w:rsid w:val="00653A28"/>
    <w:rsid w:val="00700233"/>
    <w:rsid w:val="00706B1E"/>
    <w:rsid w:val="00745A6B"/>
    <w:rsid w:val="007E5061"/>
    <w:rsid w:val="00823472"/>
    <w:rsid w:val="00904FEE"/>
    <w:rsid w:val="0091094F"/>
    <w:rsid w:val="009F7425"/>
    <w:rsid w:val="00A7374D"/>
    <w:rsid w:val="00A7702D"/>
    <w:rsid w:val="00B05EF9"/>
    <w:rsid w:val="00B26218"/>
    <w:rsid w:val="00BA2481"/>
    <w:rsid w:val="00BD2112"/>
    <w:rsid w:val="00BD2B3A"/>
    <w:rsid w:val="00BD404B"/>
    <w:rsid w:val="00C31FC6"/>
    <w:rsid w:val="00C44C3E"/>
    <w:rsid w:val="00C707AD"/>
    <w:rsid w:val="00C827BE"/>
    <w:rsid w:val="00CF4018"/>
    <w:rsid w:val="00D127B4"/>
    <w:rsid w:val="00D15EDE"/>
    <w:rsid w:val="00D40490"/>
    <w:rsid w:val="00D653CB"/>
    <w:rsid w:val="00D73BF9"/>
    <w:rsid w:val="00DE35C2"/>
    <w:rsid w:val="00E673B4"/>
    <w:rsid w:val="00E70C6B"/>
    <w:rsid w:val="00EA43F4"/>
    <w:rsid w:val="00EE2F1B"/>
    <w:rsid w:val="00F17881"/>
    <w:rsid w:val="00F33E88"/>
    <w:rsid w:val="00F506BC"/>
    <w:rsid w:val="00F9562E"/>
    <w:rsid w:val="00FA67E5"/>
    <w:rsid w:val="00FC36DB"/>
    <w:rsid w:val="00FD6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180AC"/>
  <w15:docId w15:val="{C3E3D275-6F81-4CDF-9FF0-B32418083D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rFonts w:ascii="Arial Narrow" w:eastAsia="Arial Narrow" w:hAnsi="Arial Narrow" w:cs="Arial Narrow"/>
      <w:b/>
      <w:b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Pr>
      <w:rFonts w:ascii="Cambria" w:eastAsia="Cambria" w:hAnsi="Cambria" w:cs="Cambria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Pr>
      <w:rFonts w:ascii="Cambria" w:eastAsia="Cambria" w:hAnsi="Cambria" w:cs="Cambria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rPr>
      <w:rFonts w:ascii="Cambria" w:eastAsia="Cambria" w:hAnsi="Cambria" w:cs="Cambria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rPr>
      <w:rFonts w:ascii="Cambria" w:eastAsia="Cambria" w:hAnsi="Cambria" w:cs="Cambria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745A6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745A6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653A28"/>
    <w:pPr>
      <w:spacing w:before="100" w:beforeAutospacing="1" w:after="100" w:afterAutospacing="1"/>
    </w:pPr>
    <w:rPr>
      <w:sz w:val="24"/>
      <w:szCs w:val="24"/>
    </w:rPr>
  </w:style>
  <w:style w:type="paragraph" w:customStyle="1" w:styleId="Default">
    <w:name w:val="Default"/>
    <w:rsid w:val="0040549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sselectedend">
    <w:name w:val="isselectedend"/>
    <w:basedOn w:val="Normal"/>
    <w:rsid w:val="0040549C"/>
    <w:pPr>
      <w:spacing w:before="100" w:beforeAutospacing="1" w:after="100" w:afterAutospacing="1"/>
    </w:pPr>
    <w:rPr>
      <w:sz w:val="24"/>
      <w:szCs w:val="24"/>
    </w:rPr>
  </w:style>
  <w:style w:type="paragraph" w:customStyle="1" w:styleId="pdq2pgselectionanchorcontainer">
    <w:name w:val="pdq2pg_selectionanchorcontainer"/>
    <w:basedOn w:val="Normal"/>
    <w:rsid w:val="00FC36DB"/>
    <w:pPr>
      <w:spacing w:before="100" w:beforeAutospacing="1" w:after="100" w:afterAutospacing="1"/>
    </w:pPr>
    <w:rPr>
      <w:sz w:val="24"/>
      <w:szCs w:val="24"/>
    </w:rPr>
  </w:style>
  <w:style w:type="paragraph" w:styleId="Piedepgina">
    <w:name w:val="footer"/>
    <w:basedOn w:val="Normal"/>
    <w:link w:val="PiedepginaCar"/>
    <w:uiPriority w:val="99"/>
    <w:unhideWhenUsed/>
    <w:rsid w:val="0070023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00233"/>
  </w:style>
  <w:style w:type="paragraph" w:styleId="Encabezado">
    <w:name w:val="header"/>
    <w:basedOn w:val="Normal"/>
    <w:link w:val="EncabezadoCar"/>
    <w:uiPriority w:val="99"/>
    <w:unhideWhenUsed/>
    <w:rsid w:val="0070023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002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974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9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1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c6PmtoHF1SYKzZCls0UBfyEu8w==">CgMxLjAyDmgucHZ4bXZ1M2w3cmpiMg5oLjlnNHh2MXAwMmthYzgAciExN1lNaG5GWW9aOWV1ZmtvVHRWaEVaUTMtaGw1cVpzUGs=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401</Words>
  <Characters>2211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Diego Acevedo Rios</dc:creator>
  <cp:lastModifiedBy>Oscar Diego Acevedo Rios </cp:lastModifiedBy>
  <cp:revision>14</cp:revision>
  <cp:lastPrinted>2026-06-27T16:06:00Z</cp:lastPrinted>
  <dcterms:created xsi:type="dcterms:W3CDTF">2026-07-09T01:55:00Z</dcterms:created>
  <dcterms:modified xsi:type="dcterms:W3CDTF">2026-07-09T02:11:00Z</dcterms:modified>
</cp:coreProperties>
</file>